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3967"/>
        <w:gridCol w:w="6014"/>
      </w:tblGrid>
      <w:tr w:rsidR="00272ADC" w14:paraId="469E265B" w14:textId="77777777">
        <w:tc>
          <w:tcPr>
            <w:tcW w:w="1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BB3" w14:textId="47194567" w:rsidR="00272ADC" w:rsidRDefault="00762B83" w:rsidP="00CB2E59">
            <w:pPr>
              <w:spacing w:after="0" w:line="240" w:lineRule="auto"/>
              <w:jc w:val="center"/>
            </w:pP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Year </w:t>
            </w:r>
            <w:r w:rsidR="00CB2E59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3</w:t>
            </w:r>
            <w:r w:rsidR="00F13AC1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 w:rsidR="00990A1E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Spring 1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RE – 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Sikhism </w:t>
            </w:r>
          </w:p>
        </w:tc>
      </w:tr>
      <w:tr w:rsidR="00272ADC" w14:paraId="14DD586E" w14:textId="77777777">
        <w:trPr>
          <w:trHeight w:val="498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337" w14:textId="4DCD2402" w:rsidR="00272ADC" w:rsidRPr="008D54CA" w:rsidRDefault="007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CA">
              <w:rPr>
                <w:rFonts w:ascii="Letter-join 24" w:hAnsi="Letter-join 24" w:cs="Arial"/>
                <w:sz w:val="24"/>
                <w:szCs w:val="24"/>
                <w:u w:val="single"/>
              </w:rPr>
              <w:t>Key facts</w:t>
            </w:r>
            <w:r w:rsidRPr="008D54CA">
              <w:rPr>
                <w:sz w:val="24"/>
                <w:szCs w:val="24"/>
                <w:u w:val="single"/>
              </w:rPr>
              <w:t xml:space="preserve"> </w:t>
            </w:r>
          </w:p>
          <w:p w14:paraId="167E4DA4" w14:textId="5F4BDB09" w:rsidR="0019374A" w:rsidRDefault="0019374A" w:rsidP="0019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proofErr w:type="spellStart"/>
            <w:r>
              <w:rPr>
                <w:rFonts w:ascii="Letter-join 24" w:hAnsi="Letter-join 24"/>
                <w:sz w:val="24"/>
                <w:szCs w:val="24"/>
              </w:rPr>
              <w:t>Ik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tter-join 24" w:hAnsi="Letter-join 24"/>
                <w:sz w:val="24"/>
                <w:szCs w:val="24"/>
              </w:rPr>
              <w:t>Onkar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, </w:t>
            </w: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Ik</w:t>
            </w:r>
            <w:proofErr w:type="spellEnd"/>
            <w:r w:rsidRPr="0019374A">
              <w:rPr>
                <w:rFonts w:ascii="Letter-join 24" w:hAnsi="Letter-join 24"/>
                <w:sz w:val="24"/>
                <w:szCs w:val="24"/>
              </w:rPr>
              <w:t xml:space="preserve"> means one. </w:t>
            </w: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Onkar</w:t>
            </w:r>
            <w:proofErr w:type="spellEnd"/>
            <w:r w:rsidRPr="0019374A">
              <w:rPr>
                <w:rFonts w:ascii="Letter-join 24" w:hAnsi="Letter-join 24"/>
                <w:sz w:val="24"/>
                <w:szCs w:val="24"/>
              </w:rPr>
              <w:t xml:space="preserve"> means supreme reality or being.</w:t>
            </w:r>
          </w:p>
          <w:p w14:paraId="1ACD373F" w14:textId="06755BB5" w:rsidR="0019374A" w:rsidRDefault="0019374A" w:rsidP="0019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proofErr w:type="spellStart"/>
            <w:r>
              <w:rPr>
                <w:rFonts w:ascii="Letter-join 24" w:hAnsi="Letter-join 24"/>
                <w:sz w:val="24"/>
                <w:szCs w:val="24"/>
              </w:rPr>
              <w:t>Khanda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 is the main symbol of the Sikhism.</w:t>
            </w:r>
          </w:p>
          <w:p w14:paraId="2DB70FBA" w14:textId="3AC49A87" w:rsidR="004622F2" w:rsidRPr="0019374A" w:rsidRDefault="0019374A" w:rsidP="0019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19374A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Gobind</w:t>
            </w:r>
            <w:proofErr w:type="spellEnd"/>
            <w:r w:rsidRPr="0019374A">
              <w:rPr>
                <w:rFonts w:ascii="Letter-join 24" w:hAnsi="Letter-join 24"/>
                <w:sz w:val="24"/>
                <w:szCs w:val="24"/>
              </w:rPr>
              <w:t xml:space="preserve"> Singh founded the </w:t>
            </w: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Khalsa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. </w:t>
            </w:r>
            <w:r w:rsidR="003020B7" w:rsidRPr="003020B7">
              <w:rPr>
                <w:rFonts w:ascii="Letter-join 24" w:hAnsi="Letter-join 24"/>
                <w:sz w:val="24"/>
                <w:szCs w:val="24"/>
              </w:rPr>
              <w:t xml:space="preserve">All men and women who belong to the </w:t>
            </w:r>
            <w:proofErr w:type="spellStart"/>
            <w:r w:rsidR="003020B7" w:rsidRPr="003020B7">
              <w:rPr>
                <w:rFonts w:ascii="Letter-join 24" w:hAnsi="Letter-join 24"/>
                <w:sz w:val="24"/>
                <w:szCs w:val="24"/>
              </w:rPr>
              <w:t>Khalsa</w:t>
            </w:r>
            <w:proofErr w:type="spellEnd"/>
            <w:r w:rsidR="003020B7" w:rsidRPr="003020B7">
              <w:rPr>
                <w:rFonts w:ascii="Letter-join 24" w:hAnsi="Letter-join 24"/>
                <w:sz w:val="24"/>
                <w:szCs w:val="24"/>
              </w:rPr>
              <w:t xml:space="preserve"> mu</w:t>
            </w:r>
            <w:r w:rsidR="003020B7">
              <w:rPr>
                <w:rFonts w:ascii="Letter-join 24" w:hAnsi="Letter-join 24"/>
                <w:sz w:val="24"/>
                <w:szCs w:val="24"/>
              </w:rPr>
              <w:t>st wear five symbols which show</w:t>
            </w:r>
            <w:r w:rsidR="003020B7" w:rsidRPr="003020B7">
              <w:rPr>
                <w:rFonts w:ascii="Letter-join 24" w:hAnsi="Letter-join 24"/>
                <w:sz w:val="24"/>
                <w:szCs w:val="24"/>
              </w:rPr>
              <w:t xml:space="preserve"> they are Sikh.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3020B7" w:rsidRPr="0019374A">
              <w:rPr>
                <w:rFonts w:ascii="Letter-join 24" w:hAnsi="Letter-join 24"/>
                <w:sz w:val="24"/>
                <w:szCs w:val="24"/>
              </w:rPr>
              <w:t>The</w:t>
            </w:r>
            <w:r w:rsidRPr="0019374A">
              <w:rPr>
                <w:rFonts w:ascii="Letter-join 24" w:hAnsi="Letter-join 24"/>
                <w:sz w:val="24"/>
                <w:szCs w:val="24"/>
              </w:rPr>
              <w:t xml:space="preserve">se are known as </w:t>
            </w:r>
            <w:r w:rsidR="003020B7" w:rsidRPr="0019374A">
              <w:rPr>
                <w:rFonts w:ascii="Letter-join 24" w:hAnsi="Letter-join 24"/>
                <w:sz w:val="24"/>
                <w:szCs w:val="24"/>
              </w:rPr>
              <w:t>the five Ks.</w:t>
            </w:r>
          </w:p>
          <w:p w14:paraId="6632C17D" w14:textId="77777777" w:rsidR="003020B7" w:rsidRDefault="003020B7" w:rsidP="00302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19374A">
              <w:rPr>
                <w:rFonts w:ascii="Letter-join 24" w:hAnsi="Letter-join 24"/>
                <w:sz w:val="24"/>
                <w:szCs w:val="24"/>
              </w:rPr>
              <w:t>Kesh</w:t>
            </w:r>
            <w:r w:rsidRPr="003020B7">
              <w:rPr>
                <w:rFonts w:ascii="Letter-join 24" w:hAnsi="Letter-join 24"/>
                <w:sz w:val="24"/>
                <w:szCs w:val="24"/>
              </w:rPr>
              <w:t xml:space="preserve"> means hair. Sikhs make a promise to not cut their hair but let it grow as a symbol of their faith.</w:t>
            </w:r>
          </w:p>
          <w:p w14:paraId="4F1A5E02" w14:textId="682C338E" w:rsidR="003020B7" w:rsidRDefault="003020B7" w:rsidP="00302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Kangha</w:t>
            </w:r>
            <w:proofErr w:type="spellEnd"/>
            <w:r w:rsidRPr="003020B7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19374A">
              <w:rPr>
                <w:rFonts w:ascii="Letter-join 24" w:hAnsi="Letter-join 24"/>
                <w:sz w:val="24"/>
                <w:szCs w:val="24"/>
              </w:rPr>
              <w:t>is</w:t>
            </w:r>
            <w:r w:rsidRPr="003020B7">
              <w:rPr>
                <w:rFonts w:ascii="Letter-join 24" w:hAnsi="Letter-join 24"/>
                <w:sz w:val="24"/>
                <w:szCs w:val="24"/>
              </w:rPr>
              <w:t xml:space="preserve"> a small wooden comb. Sikhs use this to keep their hair in place and it is a symbol of cleanliness.</w:t>
            </w:r>
          </w:p>
          <w:p w14:paraId="60AE776F" w14:textId="3C3C71F5" w:rsidR="003020B7" w:rsidRDefault="003020B7" w:rsidP="00302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3020B7">
              <w:rPr>
                <w:rFonts w:ascii="Letter-join 24" w:hAnsi="Letter-join 24"/>
                <w:sz w:val="24"/>
                <w:szCs w:val="24"/>
              </w:rPr>
              <w:t xml:space="preserve">The </w:t>
            </w:r>
            <w:r w:rsidRPr="0019374A">
              <w:rPr>
                <w:rFonts w:ascii="Letter-join 24" w:hAnsi="Letter-join 24"/>
                <w:sz w:val="24"/>
                <w:szCs w:val="24"/>
              </w:rPr>
              <w:t>Kara</w:t>
            </w:r>
            <w:r w:rsidRPr="003020B7">
              <w:rPr>
                <w:rFonts w:ascii="Letter-join 24" w:hAnsi="Letter-join 24"/>
                <w:sz w:val="24"/>
                <w:szCs w:val="24"/>
              </w:rPr>
              <w:t xml:space="preserve"> is a steel bangle worn on the arm. It is a continuous circ</w:t>
            </w:r>
            <w:r>
              <w:rPr>
                <w:rFonts w:ascii="Letter-join 24" w:hAnsi="Letter-join 24"/>
                <w:sz w:val="24"/>
                <w:szCs w:val="24"/>
              </w:rPr>
              <w:t xml:space="preserve">le </w:t>
            </w:r>
            <w:r w:rsidR="0019374A">
              <w:rPr>
                <w:rFonts w:ascii="Letter-join 24" w:hAnsi="Letter-join 24"/>
                <w:sz w:val="24"/>
                <w:szCs w:val="24"/>
              </w:rPr>
              <w:t>and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reminds Sikhs to behave well and </w:t>
            </w:r>
            <w:r w:rsidRPr="003020B7">
              <w:rPr>
                <w:rFonts w:ascii="Letter-join 24" w:hAnsi="Letter-join 24"/>
                <w:sz w:val="24"/>
                <w:szCs w:val="24"/>
              </w:rPr>
              <w:t>follow their faith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40D03CE2" w14:textId="75EC99B8" w:rsidR="003020B7" w:rsidRDefault="003020B7" w:rsidP="00302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Kachera</w:t>
            </w:r>
            <w:proofErr w:type="spellEnd"/>
            <w:r w:rsidRPr="003020B7">
              <w:rPr>
                <w:rFonts w:ascii="Letter-join 24" w:hAnsi="Letter-join 24"/>
                <w:sz w:val="24"/>
                <w:szCs w:val="24"/>
              </w:rPr>
              <w:t xml:space="preserve"> are short trousers worn as underwear</w:t>
            </w:r>
            <w:r>
              <w:rPr>
                <w:rFonts w:ascii="Letter-join 24" w:hAnsi="Letter-join 24"/>
                <w:sz w:val="24"/>
                <w:szCs w:val="24"/>
              </w:rPr>
              <w:t xml:space="preserve">. </w:t>
            </w:r>
            <w:r w:rsidRPr="003020B7">
              <w:rPr>
                <w:rFonts w:ascii="Letter-join 24" w:hAnsi="Letter-join 24"/>
                <w:sz w:val="24"/>
                <w:szCs w:val="24"/>
              </w:rPr>
              <w:t>They are a symbol of leaving old ideas behind and following new better ones</w:t>
            </w:r>
            <w:r>
              <w:rPr>
                <w:rFonts w:ascii="Letter-join 24" w:hAnsi="Letter-join 24"/>
                <w:sz w:val="24"/>
                <w:szCs w:val="24"/>
              </w:rPr>
              <w:t>.</w:t>
            </w:r>
          </w:p>
          <w:p w14:paraId="2D1B92B5" w14:textId="3BCBB662" w:rsidR="003020B7" w:rsidRPr="003020B7" w:rsidRDefault="003020B7" w:rsidP="0019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3020B7">
              <w:rPr>
                <w:rFonts w:ascii="Letter-join 24" w:hAnsi="Letter-join 24"/>
                <w:sz w:val="24"/>
                <w:szCs w:val="24"/>
              </w:rPr>
              <w:t xml:space="preserve">The </w:t>
            </w:r>
            <w:proofErr w:type="spellStart"/>
            <w:r w:rsidRPr="0019374A">
              <w:rPr>
                <w:rFonts w:ascii="Letter-join 24" w:hAnsi="Letter-join 24"/>
                <w:sz w:val="24"/>
                <w:szCs w:val="24"/>
              </w:rPr>
              <w:t>Kirpan</w:t>
            </w:r>
            <w:proofErr w:type="spellEnd"/>
            <w:r w:rsidR="0019374A">
              <w:rPr>
                <w:rFonts w:ascii="Letter-join 24" w:hAnsi="Letter-join 24"/>
                <w:sz w:val="24"/>
                <w:szCs w:val="24"/>
              </w:rPr>
              <w:t xml:space="preserve"> is a warrior </w:t>
            </w:r>
            <w:proofErr w:type="gramStart"/>
            <w:r w:rsidR="0019374A">
              <w:rPr>
                <w:rFonts w:ascii="Letter-join 24" w:hAnsi="Letter-join 24"/>
                <w:sz w:val="24"/>
                <w:szCs w:val="24"/>
              </w:rPr>
              <w:t>sword,</w:t>
            </w:r>
            <w:proofErr w:type="gramEnd"/>
            <w:r w:rsidR="0019374A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3020B7">
              <w:rPr>
                <w:rFonts w:ascii="Letter-join 24" w:hAnsi="Letter-join 24"/>
                <w:sz w:val="24"/>
                <w:szCs w:val="24"/>
              </w:rPr>
              <w:t>a very tiny one is worn as a symbol of dignity and self-respect.</w:t>
            </w:r>
          </w:p>
        </w:tc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5B9D" w14:textId="0DB4DC99" w:rsidR="00BF56B1" w:rsidRDefault="00BF56B1" w:rsidP="00F13AC1">
            <w:pPr>
              <w:spacing w:after="0" w:line="240" w:lineRule="auto"/>
            </w:pPr>
          </w:p>
          <w:p w14:paraId="34EB3695" w14:textId="5A5E5470" w:rsidR="00BF56B1" w:rsidRDefault="007A72B8" w:rsidP="00F13AC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188BBDA" wp14:editId="0474BD96">
                  <wp:extent cx="1419225" cy="990561"/>
                  <wp:effectExtent l="0" t="0" r="0" b="635"/>
                  <wp:docPr id="3" name="Picture 1" descr="In a unique gesture to mark 550th birth anniversary of Sri Guru Nanak Dev  ji, Air India has depicted Sikh religious symbol 'Ik Onkar' on the tail of  one of its aircraf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a unique gesture to mark 550th birth anniversary of Sri Guru Nanak Dev  ji, Air India has depicted Sikh religious symbol 'Ik Onkar' on the tail of  one of its aircraf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9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1F6007">
              <w:t xml:space="preserve">                  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088A8EF" wp14:editId="7D96F000">
                  <wp:extent cx="1265041" cy="952500"/>
                  <wp:effectExtent l="0" t="0" r="0" b="0"/>
                  <wp:docPr id="4" name="Picture 2" descr="Guru Gobind Singh Jayanti 2019: 12 inspiring and enlightening quotes by the  tenth Sikh guru | The Times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ru Gobind Singh Jayanti 2019: 12 inspiring and enlightening quotes by the  tenth Sikh guru | The Times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6" cy="9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007">
              <w:t xml:space="preserve">                                   </w:t>
            </w:r>
            <w:r w:rsidR="001F6007">
              <w:rPr>
                <w:noProof/>
                <w:lang w:eastAsia="en-GB"/>
              </w:rPr>
              <w:drawing>
                <wp:inline distT="0" distB="0" distL="0" distR="0" wp14:anchorId="27A8AF9D" wp14:editId="4DC40AC1">
                  <wp:extent cx="1104900" cy="1406649"/>
                  <wp:effectExtent l="0" t="0" r="0" b="3175"/>
                  <wp:docPr id="2" name="Picture 2" descr="Why Do I Have Kesh?! – Sikh24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y Do I Have Kesh?! – Sikh24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15FB" w14:textId="515CE5E2" w:rsidR="00BF56B1" w:rsidRPr="001F6007" w:rsidRDefault="001F6007" w:rsidP="00F13AC1">
            <w:p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Letter-join 24" w:hAnsi="Letter-join 24"/>
                <w:sz w:val="24"/>
                <w:szCs w:val="24"/>
              </w:rPr>
              <w:t>Ik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tter-join 24" w:hAnsi="Letter-join 24"/>
                <w:sz w:val="24"/>
                <w:szCs w:val="24"/>
              </w:rPr>
              <w:t>Onkar</w:t>
            </w:r>
            <w:proofErr w:type="spellEnd"/>
            <w:r>
              <w:rPr>
                <w:rFonts w:ascii="Letter-join 24" w:hAnsi="Letter-join 24"/>
                <w:sz w:val="24"/>
                <w:szCs w:val="24"/>
              </w:rPr>
              <w:t xml:space="preserve">                </w:t>
            </w:r>
            <w:r w:rsidRPr="001F6007"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proofErr w:type="spellStart"/>
            <w:r w:rsidRPr="001F6007">
              <w:rPr>
                <w:rFonts w:ascii="Letter-join 24" w:hAnsi="Letter-join 24"/>
                <w:sz w:val="24"/>
                <w:szCs w:val="24"/>
              </w:rPr>
              <w:t>Gobind</w:t>
            </w:r>
            <w:proofErr w:type="spellEnd"/>
            <w:r w:rsidRPr="001F6007">
              <w:rPr>
                <w:rFonts w:ascii="Letter-join 24" w:hAnsi="Letter-join 24"/>
                <w:sz w:val="24"/>
                <w:szCs w:val="24"/>
              </w:rPr>
              <w:t xml:space="preserve"> Singh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                  </w:t>
            </w:r>
            <w:r w:rsidRPr="001F6007">
              <w:rPr>
                <w:rFonts w:ascii="Letter-join 24" w:hAnsi="Letter-join 24"/>
                <w:sz w:val="24"/>
                <w:szCs w:val="24"/>
              </w:rPr>
              <w:t>Kesh</w:t>
            </w:r>
          </w:p>
          <w:p w14:paraId="7AD0C94F" w14:textId="77777777" w:rsidR="0098566F" w:rsidRDefault="0098566F" w:rsidP="0098566F">
            <w:pPr>
              <w:pStyle w:val="NoSpacing"/>
              <w:rPr>
                <w:rFonts w:ascii="Letter-join 24" w:hAnsi="Letter-join 24"/>
                <w:sz w:val="24"/>
                <w:szCs w:val="24"/>
              </w:rPr>
            </w:pPr>
          </w:p>
          <w:p w14:paraId="6DF78EF2" w14:textId="4CD7DBD3" w:rsidR="00BF56B1" w:rsidRPr="001F6007" w:rsidRDefault="0098566F" w:rsidP="0098566F">
            <w:pPr>
              <w:pStyle w:val="NoSpacing"/>
              <w:jc w:val="center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 xml:space="preserve">  </w:t>
            </w:r>
            <w:r w:rsidR="001F6007" w:rsidRPr="001F6007">
              <w:rPr>
                <w:rFonts w:ascii="Letter-join 24" w:hAnsi="Letter-join 24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D578F0" wp14:editId="58337ABD">
                  <wp:extent cx="1626300" cy="1181100"/>
                  <wp:effectExtent l="0" t="0" r="0" b="0"/>
                  <wp:docPr id="5" name="Picture 5" descr="Sikh SMALL Light Kanga - Khalsa Kangha Singh Kakar Wooden Comb 5 K's of Sikh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kh SMALL Light Kanga - Khalsa Kangha Singh Kakar Wooden Comb 5 K's of Sikh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32" cy="118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007" w:rsidRPr="001F6007">
              <w:rPr>
                <w:rFonts w:ascii="Letter-join 24" w:hAnsi="Letter-join 24"/>
                <w:sz w:val="24"/>
                <w:szCs w:val="24"/>
              </w:rPr>
              <w:t xml:space="preserve">     </w:t>
            </w:r>
            <w:r w:rsidR="001F6007" w:rsidRPr="001F6007">
              <w:rPr>
                <w:rFonts w:ascii="Letter-join 24" w:hAnsi="Letter-join 24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5B19E1" wp14:editId="70090E52">
                  <wp:extent cx="1653540" cy="1157478"/>
                  <wp:effectExtent l="0" t="0" r="3810" b="5080"/>
                  <wp:docPr id="6" name="Picture 6" descr="Kachera or Kachehra or Kacchera Number 14 Elastic Color-Light 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chera or Kachehra or Kacchera Number 14 Elastic Color-Light 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15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007">
              <w:rPr>
                <w:rFonts w:ascii="Letter-join 24" w:hAnsi="Letter-join 24"/>
                <w:sz w:val="24"/>
                <w:szCs w:val="24"/>
              </w:rPr>
              <w:t xml:space="preserve">        </w:t>
            </w:r>
            <w:r w:rsidR="001F6007" w:rsidRPr="001F6007">
              <w:rPr>
                <w:rFonts w:ascii="Letter-join 24" w:hAnsi="Letter-join 24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6B544A" wp14:editId="2C09FDFE">
                  <wp:extent cx="1485900" cy="1114425"/>
                  <wp:effectExtent l="0" t="0" r="0" b="9525"/>
                  <wp:docPr id="7" name="Picture 7" descr="Kirpa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pa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007">
              <w:rPr>
                <w:rFonts w:ascii="Letter-join 24" w:hAnsi="Letter-join 24"/>
                <w:sz w:val="24"/>
                <w:szCs w:val="24"/>
              </w:rPr>
              <w:t xml:space="preserve">                                  </w:t>
            </w:r>
            <w:r w:rsidR="001F6007" w:rsidRPr="001F6007">
              <w:rPr>
                <w:rFonts w:ascii="Letter-join 24" w:hAnsi="Letter-join 24"/>
                <w:sz w:val="24"/>
                <w:szCs w:val="24"/>
              </w:rPr>
              <w:t xml:space="preserve">                    </w:t>
            </w:r>
            <w:r w:rsidR="001F6007">
              <w:rPr>
                <w:rFonts w:ascii="Letter-join 24" w:hAnsi="Letter-join 24"/>
                <w:sz w:val="24"/>
                <w:szCs w:val="24"/>
              </w:rPr>
              <w:t xml:space="preserve">    </w:t>
            </w:r>
            <w:r w:rsidR="001F6007" w:rsidRPr="001F6007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1F6007">
              <w:rPr>
                <w:rFonts w:ascii="Letter-join 24" w:hAnsi="Letter-join 24"/>
                <w:sz w:val="24"/>
                <w:szCs w:val="24"/>
              </w:rPr>
              <w:t xml:space="preserve"> 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   </w:t>
            </w:r>
            <w:proofErr w:type="spellStart"/>
            <w:r w:rsidR="001F6007" w:rsidRPr="001F6007">
              <w:rPr>
                <w:rFonts w:ascii="Letter-join 24" w:hAnsi="Letter-join 24"/>
                <w:sz w:val="24"/>
                <w:szCs w:val="24"/>
              </w:rPr>
              <w:t>Kangha</w:t>
            </w:r>
            <w:proofErr w:type="spellEnd"/>
            <w:r w:rsidR="001F6007" w:rsidRPr="001F6007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1F6007">
              <w:rPr>
                <w:rFonts w:ascii="Letter-join 24" w:hAnsi="Letter-join 24"/>
                <w:sz w:val="24"/>
                <w:szCs w:val="24"/>
              </w:rPr>
              <w:t xml:space="preserve">             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    </w:t>
            </w:r>
            <w:proofErr w:type="spellStart"/>
            <w:r w:rsidR="001F6007">
              <w:rPr>
                <w:rFonts w:ascii="Letter-join 24" w:hAnsi="Letter-join 24"/>
                <w:sz w:val="24"/>
                <w:szCs w:val="24"/>
              </w:rPr>
              <w:t>Kachera</w:t>
            </w:r>
            <w:proofErr w:type="spellEnd"/>
            <w:r w:rsidR="001F6007">
              <w:rPr>
                <w:rFonts w:ascii="Letter-join 24" w:hAnsi="Letter-join 24"/>
                <w:sz w:val="24"/>
                <w:szCs w:val="24"/>
              </w:rPr>
              <w:t xml:space="preserve">                        </w:t>
            </w:r>
            <w:proofErr w:type="spellStart"/>
            <w:r w:rsidR="001F6007" w:rsidRPr="001F6007">
              <w:rPr>
                <w:rFonts w:ascii="Letter-join 24" w:hAnsi="Letter-join 24"/>
                <w:sz w:val="24"/>
                <w:szCs w:val="24"/>
              </w:rPr>
              <w:t>Kirpan</w:t>
            </w:r>
            <w:proofErr w:type="spellEnd"/>
          </w:p>
          <w:p w14:paraId="6CC9CD7E" w14:textId="1F90D079" w:rsidR="00272ADC" w:rsidRPr="00BD300F" w:rsidRDefault="00272ADC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</w:tc>
      </w:tr>
      <w:tr w:rsidR="00272ADC" w14:paraId="09FC8117" w14:textId="77777777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3EF8" w14:textId="77777777" w:rsidR="00272ADC" w:rsidRDefault="00272ADC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CC0" w14:textId="77777777" w:rsidR="00272ADC" w:rsidRDefault="00762B83">
            <w:pPr>
              <w:spacing w:after="0" w:line="240" w:lineRule="auto"/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  <w:p w14:paraId="5D651F1B" w14:textId="1312F7D3" w:rsidR="008D54C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 w:rsidRPr="0019374A">
              <w:rPr>
                <w:rFonts w:ascii="Letter-join 24" w:hAnsi="Letter-join 24"/>
                <w:sz w:val="28"/>
                <w:szCs w:val="28"/>
              </w:rPr>
              <w:t>Ik</w:t>
            </w:r>
            <w:proofErr w:type="spellEnd"/>
            <w:r w:rsidRPr="0019374A">
              <w:rPr>
                <w:rFonts w:ascii="Letter-join 24" w:hAnsi="Letter-join 24"/>
                <w:sz w:val="28"/>
                <w:szCs w:val="28"/>
              </w:rPr>
              <w:t xml:space="preserve"> </w:t>
            </w:r>
            <w:proofErr w:type="spellStart"/>
            <w:r w:rsidRPr="0019374A">
              <w:rPr>
                <w:rFonts w:ascii="Letter-join 24" w:hAnsi="Letter-join 24"/>
                <w:sz w:val="28"/>
                <w:szCs w:val="28"/>
              </w:rPr>
              <w:t>Onkar</w:t>
            </w:r>
            <w:proofErr w:type="spellEnd"/>
          </w:p>
          <w:p w14:paraId="1A7A414E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 w:rsidRPr="0019374A">
              <w:rPr>
                <w:rFonts w:ascii="Letter-join 24" w:hAnsi="Letter-join 24"/>
                <w:sz w:val="28"/>
                <w:szCs w:val="28"/>
              </w:rPr>
              <w:t>Khanda</w:t>
            </w:r>
            <w:proofErr w:type="spellEnd"/>
          </w:p>
          <w:p w14:paraId="775F5F84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19374A">
              <w:rPr>
                <w:rFonts w:ascii="Letter-join 24" w:hAnsi="Letter-join 24"/>
                <w:sz w:val="28"/>
                <w:szCs w:val="28"/>
              </w:rPr>
              <w:t xml:space="preserve">Guru </w:t>
            </w:r>
            <w:proofErr w:type="spellStart"/>
            <w:r w:rsidRPr="0019374A">
              <w:rPr>
                <w:rFonts w:ascii="Letter-join 24" w:hAnsi="Letter-join 24"/>
                <w:sz w:val="28"/>
                <w:szCs w:val="28"/>
              </w:rPr>
              <w:t>Gobind</w:t>
            </w:r>
            <w:proofErr w:type="spellEnd"/>
            <w:r w:rsidRPr="0019374A">
              <w:rPr>
                <w:rFonts w:ascii="Letter-join 24" w:hAnsi="Letter-join 24"/>
                <w:sz w:val="28"/>
                <w:szCs w:val="28"/>
              </w:rPr>
              <w:t xml:space="preserve"> Singh</w:t>
            </w:r>
          </w:p>
          <w:p w14:paraId="7D32FF34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 w:rsidRPr="0019374A">
              <w:rPr>
                <w:rFonts w:ascii="Letter-join 24" w:hAnsi="Letter-join 24"/>
                <w:sz w:val="28"/>
                <w:szCs w:val="28"/>
              </w:rPr>
              <w:t>Khalsa</w:t>
            </w:r>
            <w:proofErr w:type="spellEnd"/>
          </w:p>
          <w:p w14:paraId="43B94C4A" w14:textId="741AAD2B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19374A">
              <w:rPr>
                <w:rFonts w:ascii="Letter-join 24" w:hAnsi="Letter-join 24"/>
                <w:sz w:val="28"/>
                <w:szCs w:val="28"/>
              </w:rPr>
              <w:t>Kesh</w:t>
            </w:r>
          </w:p>
          <w:p w14:paraId="36B085E7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Kangha</w:t>
            </w:r>
            <w:proofErr w:type="spellEnd"/>
          </w:p>
          <w:p w14:paraId="0656FB15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Kachera</w:t>
            </w:r>
            <w:proofErr w:type="spellEnd"/>
          </w:p>
          <w:p w14:paraId="3F891228" w14:textId="77777777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sz w:val="28"/>
                <w:szCs w:val="28"/>
              </w:rPr>
              <w:t>Kirpan</w:t>
            </w:r>
            <w:proofErr w:type="spellEnd"/>
          </w:p>
          <w:p w14:paraId="43ECCB66" w14:textId="24DCBFDD" w:rsidR="0019374A" w:rsidRDefault="0019374A" w:rsidP="0019374A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CD7" w14:textId="31AD604D" w:rsidR="00A31E44" w:rsidRDefault="00762B83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        </w:t>
            </w:r>
          </w:p>
          <w:p w14:paraId="0968865F" w14:textId="03B3D29D" w:rsidR="00A31E44" w:rsidRDefault="007A72B8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A37E25" wp14:editId="5DF11B6E">
                  <wp:extent cx="3681768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309" cy="19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78DE2" w14:textId="30359A9C" w:rsidR="00A31E44" w:rsidRDefault="007A72B8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Letter-join 24" w:hAnsi="Letter-join 24" w:cs="Arial"/>
                <w:sz w:val="28"/>
                <w:szCs w:val="28"/>
              </w:rPr>
              <w:t>Khanda</w:t>
            </w:r>
            <w:proofErr w:type="spellEnd"/>
            <w:r>
              <w:rPr>
                <w:rFonts w:ascii="Letter-join 24" w:hAnsi="Letter-join 24" w:cs="Arial"/>
                <w:sz w:val="28"/>
                <w:szCs w:val="28"/>
              </w:rPr>
              <w:t xml:space="preserve"> the main symbol of Sikhism</w:t>
            </w:r>
          </w:p>
          <w:p w14:paraId="430DF854" w14:textId="5C8F87AC" w:rsidR="00272ADC" w:rsidRPr="00BD300F" w:rsidRDefault="00A31E44" w:rsidP="00CB2E59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      </w:t>
            </w:r>
          </w:p>
        </w:tc>
      </w:tr>
    </w:tbl>
    <w:p w14:paraId="36F10947" w14:textId="088A4FCB" w:rsidR="00272ADC" w:rsidRDefault="00272ADC">
      <w:bookmarkStart w:id="0" w:name="_GoBack"/>
      <w:bookmarkEnd w:id="0"/>
    </w:p>
    <w:sectPr w:rsidR="00272AD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8634" w14:textId="77777777" w:rsidR="00321FBB" w:rsidRDefault="00762B83">
      <w:pPr>
        <w:spacing w:after="0" w:line="240" w:lineRule="auto"/>
      </w:pPr>
      <w:r>
        <w:separator/>
      </w:r>
    </w:p>
  </w:endnote>
  <w:endnote w:type="continuationSeparator" w:id="0">
    <w:p w14:paraId="7F8BBEA1" w14:textId="77777777" w:rsidR="00321FBB" w:rsidRDefault="007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96F8" w14:textId="77777777" w:rsidR="00321FBB" w:rsidRDefault="00762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0C30B" w14:textId="77777777" w:rsidR="00321FBB" w:rsidRDefault="0076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00"/>
    <w:multiLevelType w:val="hybridMultilevel"/>
    <w:tmpl w:val="351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4ED0"/>
    <w:multiLevelType w:val="multilevel"/>
    <w:tmpl w:val="80CA2D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DC"/>
    <w:rsid w:val="0019374A"/>
    <w:rsid w:val="001F6007"/>
    <w:rsid w:val="00272ADC"/>
    <w:rsid w:val="003020B7"/>
    <w:rsid w:val="00321FBB"/>
    <w:rsid w:val="004622F2"/>
    <w:rsid w:val="004713B7"/>
    <w:rsid w:val="00762B83"/>
    <w:rsid w:val="00790CFF"/>
    <w:rsid w:val="007A72B8"/>
    <w:rsid w:val="008C2519"/>
    <w:rsid w:val="008D54CA"/>
    <w:rsid w:val="0098566F"/>
    <w:rsid w:val="00990A1E"/>
    <w:rsid w:val="00A063C9"/>
    <w:rsid w:val="00A31E44"/>
    <w:rsid w:val="00BD300F"/>
    <w:rsid w:val="00BF56B1"/>
    <w:rsid w:val="00C878FC"/>
    <w:rsid w:val="00CB2E59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Yiotina Achilleos</cp:lastModifiedBy>
  <cp:revision>4</cp:revision>
  <dcterms:created xsi:type="dcterms:W3CDTF">2020-12-07T14:14:00Z</dcterms:created>
  <dcterms:modified xsi:type="dcterms:W3CDTF">2020-12-07T14:59:00Z</dcterms:modified>
</cp:coreProperties>
</file>