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BE4C8" w14:textId="3E72805C" w:rsidR="0042662E" w:rsidRDefault="0042662E" w:rsidP="0016123F">
      <w:pPr>
        <w:pStyle w:val="NoSpacing"/>
        <w:rPr>
          <w:sz w:val="10"/>
          <w:szCs w:val="10"/>
        </w:rPr>
      </w:pPr>
    </w:p>
    <w:p w14:paraId="7C32C313" w14:textId="1F5191F3" w:rsidR="0042662E" w:rsidRDefault="0042662E" w:rsidP="0016123F">
      <w:pPr>
        <w:pStyle w:val="NoSpacing"/>
        <w:rPr>
          <w:sz w:val="10"/>
          <w:szCs w:val="10"/>
        </w:rPr>
      </w:pPr>
    </w:p>
    <w:p w14:paraId="1758E68E" w14:textId="48918FCE" w:rsidR="00153E05" w:rsidRDefault="00153E05" w:rsidP="0016123F">
      <w:pPr>
        <w:pStyle w:val="NoSpacing"/>
        <w:rPr>
          <w:sz w:val="10"/>
          <w:szCs w:val="10"/>
        </w:rPr>
      </w:pPr>
    </w:p>
    <w:p w14:paraId="1346B0D9" w14:textId="5EFBFCF3" w:rsidR="00153E05" w:rsidRDefault="00153E05" w:rsidP="0016123F">
      <w:pPr>
        <w:pStyle w:val="NoSpacing"/>
        <w:rPr>
          <w:sz w:val="10"/>
          <w:szCs w:val="10"/>
        </w:rPr>
      </w:pPr>
    </w:p>
    <w:p w14:paraId="0423E939" w14:textId="70B6D53E" w:rsidR="00153E05" w:rsidRDefault="00153E05" w:rsidP="0016123F">
      <w:pPr>
        <w:pStyle w:val="NoSpacing"/>
        <w:rPr>
          <w:sz w:val="10"/>
          <w:szCs w:val="10"/>
        </w:rPr>
      </w:pPr>
    </w:p>
    <w:p w14:paraId="79FB620B" w14:textId="7B4BADE0" w:rsidR="0042662E" w:rsidRDefault="0042662E" w:rsidP="0016123F">
      <w:pPr>
        <w:pStyle w:val="NoSpacing"/>
        <w:rPr>
          <w:sz w:val="10"/>
          <w:szCs w:val="10"/>
        </w:rPr>
      </w:pPr>
    </w:p>
    <w:tbl>
      <w:tblPr>
        <w:tblStyle w:val="TableGrid"/>
        <w:tblpPr w:leftFromText="180" w:rightFromText="180" w:vertAnchor="text" w:horzAnchor="margin" w:tblpY="-344"/>
        <w:tblW w:w="0" w:type="auto"/>
        <w:tblCellMar>
          <w:top w:w="57" w:type="dxa"/>
          <w:left w:w="57" w:type="dxa"/>
          <w:bottom w:w="57" w:type="dxa"/>
          <w:right w:w="57" w:type="dxa"/>
        </w:tblCellMar>
        <w:tblLook w:val="04A0" w:firstRow="1" w:lastRow="0" w:firstColumn="1" w:lastColumn="0" w:noHBand="0" w:noVBand="1"/>
      </w:tblPr>
      <w:tblGrid>
        <w:gridCol w:w="3856"/>
        <w:gridCol w:w="3856"/>
      </w:tblGrid>
      <w:tr w:rsidR="00153E05" w14:paraId="1E05BEFE" w14:textId="77777777" w:rsidTr="00153E05">
        <w:tc>
          <w:tcPr>
            <w:tcW w:w="7712" w:type="dxa"/>
            <w:gridSpan w:val="2"/>
            <w:tcBorders>
              <w:right w:val="single" w:sz="4" w:space="0" w:color="auto"/>
            </w:tcBorders>
            <w:shd w:val="clear" w:color="auto" w:fill="5F497A" w:themeFill="accent4" w:themeFillShade="BF"/>
          </w:tcPr>
          <w:p w14:paraId="44D51481" w14:textId="5EE77F78" w:rsidR="00153E05" w:rsidRPr="00BB39C4" w:rsidRDefault="00153E05" w:rsidP="00BB39C4">
            <w:pPr>
              <w:jc w:val="center"/>
              <w:rPr>
                <w:rFonts w:ascii="Letter-join 24" w:hAnsi="Letter-join 24"/>
                <w:b/>
                <w:noProof/>
                <w:color w:val="FFFFFF" w:themeColor="background1"/>
                <w:sz w:val="24"/>
                <w:szCs w:val="24"/>
                <w:lang w:eastAsia="en-GB"/>
              </w:rPr>
            </w:pPr>
            <w:r w:rsidRPr="00BB39C4">
              <w:rPr>
                <w:rFonts w:ascii="Letter-join 24" w:hAnsi="Letter-join 24"/>
                <w:b/>
                <w:noProof/>
                <w:color w:val="FFFFFF" w:themeColor="background1"/>
                <w:sz w:val="28"/>
                <w:szCs w:val="28"/>
                <w:lang w:eastAsia="en-GB"/>
              </w:rPr>
              <w:t>Year 1 Computing</w:t>
            </w:r>
            <w:r w:rsidR="00BB39C4" w:rsidRPr="00BB39C4">
              <w:rPr>
                <w:rFonts w:ascii="Letter-join 24" w:hAnsi="Letter-join 24"/>
                <w:b/>
                <w:noProof/>
                <w:color w:val="FFFFFF" w:themeColor="background1"/>
                <w:sz w:val="28"/>
                <w:szCs w:val="28"/>
                <w:lang w:eastAsia="en-GB"/>
              </w:rPr>
              <w:t xml:space="preserve">  Knowledge Organiser</w:t>
            </w:r>
            <w:r w:rsidRPr="00BB39C4">
              <w:rPr>
                <w:rFonts w:ascii="Letter-join 24" w:hAnsi="Letter-join 24"/>
                <w:b/>
                <w:noProof/>
                <w:color w:val="FFFFFF" w:themeColor="background1"/>
                <w:sz w:val="28"/>
                <w:szCs w:val="28"/>
                <w:lang w:eastAsia="en-GB"/>
              </w:rPr>
              <w:t>: Unit 1.2</w:t>
            </w:r>
            <w:r w:rsidR="00BB39C4">
              <w:rPr>
                <w:rFonts w:ascii="Letter-join 24" w:hAnsi="Letter-join 24"/>
                <w:b/>
                <w:noProof/>
                <w:color w:val="FFFFFF" w:themeColor="background1"/>
                <w:sz w:val="28"/>
                <w:szCs w:val="28"/>
                <w:lang w:eastAsia="en-GB"/>
              </w:rPr>
              <w:t xml:space="preserve"> </w:t>
            </w:r>
            <w:r w:rsidRPr="00BB39C4">
              <w:rPr>
                <w:rFonts w:ascii="Letter-join 24" w:hAnsi="Letter-join 24" w:cstheme="minorHAnsi"/>
                <w:b/>
                <w:bCs/>
                <w:color w:val="FFFFFF" w:themeColor="background1"/>
                <w:sz w:val="28"/>
                <w:szCs w:val="28"/>
              </w:rPr>
              <w:t xml:space="preserve">Grouping and Sorting </w:t>
            </w:r>
          </w:p>
        </w:tc>
      </w:tr>
      <w:tr w:rsidR="00153E05" w14:paraId="18C02D42" w14:textId="77777777" w:rsidTr="00153E05">
        <w:trPr>
          <w:trHeight w:val="452"/>
        </w:trPr>
        <w:tc>
          <w:tcPr>
            <w:tcW w:w="3856" w:type="dxa"/>
            <w:tcBorders>
              <w:bottom w:val="nil"/>
            </w:tcBorders>
            <w:shd w:val="clear" w:color="auto" w:fill="DBE5F1" w:themeFill="accent1" w:themeFillTint="33"/>
          </w:tcPr>
          <w:p w14:paraId="5D7CE073" w14:textId="77777777" w:rsidR="00153E05" w:rsidRPr="009215E7" w:rsidRDefault="00153E05" w:rsidP="004232AE">
            <w:pPr>
              <w:jc w:val="center"/>
              <w:rPr>
                <w:rFonts w:ascii="Letter-join 24" w:hAnsi="Letter-join 24" w:cs="Arial"/>
                <w:b/>
                <w:sz w:val="28"/>
                <w:szCs w:val="28"/>
              </w:rPr>
            </w:pPr>
            <w:r w:rsidRPr="0016123F">
              <w:rPr>
                <w:rFonts w:ascii="Letter-join 24" w:hAnsi="Letter-join 24" w:cs="Arial"/>
                <w:b/>
                <w:sz w:val="28"/>
                <w:szCs w:val="28"/>
              </w:rPr>
              <w:t xml:space="preserve">Key </w:t>
            </w:r>
            <w:r>
              <w:rPr>
                <w:rFonts w:ascii="Letter-join 24" w:hAnsi="Letter-join 24" w:cs="Arial"/>
                <w:b/>
                <w:sz w:val="28"/>
                <w:szCs w:val="28"/>
              </w:rPr>
              <w:t>Images</w:t>
            </w:r>
            <w:r w:rsidRPr="0016123F">
              <w:rPr>
                <w:rFonts w:ascii="Letter-join 24" w:hAnsi="Letter-join 24" w:cs="Arial"/>
                <w:b/>
                <w:sz w:val="28"/>
                <w:szCs w:val="28"/>
              </w:rPr>
              <w:t xml:space="preserve"> </w:t>
            </w:r>
          </w:p>
        </w:tc>
        <w:tc>
          <w:tcPr>
            <w:tcW w:w="3856" w:type="dxa"/>
            <w:tcBorders>
              <w:bottom w:val="nil"/>
              <w:right w:val="single" w:sz="4" w:space="0" w:color="auto"/>
            </w:tcBorders>
            <w:shd w:val="clear" w:color="auto" w:fill="FDE9D9" w:themeFill="accent6" w:themeFillTint="33"/>
          </w:tcPr>
          <w:p w14:paraId="1ABB953D" w14:textId="77777777" w:rsidR="00153E05" w:rsidRPr="009215E7" w:rsidRDefault="00153E05" w:rsidP="004232AE">
            <w:pPr>
              <w:jc w:val="center"/>
              <w:rPr>
                <w:rFonts w:ascii="Letter-join 24" w:hAnsi="Letter-join 24" w:cs="Arial"/>
                <w:b/>
                <w:sz w:val="28"/>
                <w:szCs w:val="28"/>
              </w:rPr>
            </w:pPr>
            <w:r w:rsidRPr="0016123F">
              <w:rPr>
                <w:rFonts w:ascii="Letter-join 24" w:hAnsi="Letter-join 24" w:cs="Arial"/>
                <w:b/>
                <w:sz w:val="28"/>
                <w:szCs w:val="28"/>
              </w:rPr>
              <w:t xml:space="preserve">Key Vocabulary </w:t>
            </w:r>
          </w:p>
        </w:tc>
      </w:tr>
      <w:tr w:rsidR="00153E05" w14:paraId="55BB21E7" w14:textId="77777777" w:rsidTr="00BB39C4">
        <w:trPr>
          <w:trHeight w:val="3286"/>
        </w:trPr>
        <w:tc>
          <w:tcPr>
            <w:tcW w:w="3856" w:type="dxa"/>
            <w:tcBorders>
              <w:top w:val="nil"/>
            </w:tcBorders>
            <w:shd w:val="clear" w:color="auto" w:fill="DBE5F1" w:themeFill="accent1" w:themeFillTint="33"/>
            <w:vAlign w:val="center"/>
          </w:tcPr>
          <w:p w14:paraId="1F94EC69" w14:textId="77777777" w:rsidR="00153E05" w:rsidRPr="0016123F" w:rsidRDefault="00153E05" w:rsidP="004232AE">
            <w:pPr>
              <w:jc w:val="center"/>
              <w:rPr>
                <w:rFonts w:ascii="Letter-join 24" w:hAnsi="Letter-join 24" w:cs="Arial"/>
                <w:b/>
                <w:sz w:val="28"/>
                <w:szCs w:val="28"/>
              </w:rPr>
            </w:pPr>
            <w:r>
              <w:rPr>
                <w:noProof/>
              </w:rPr>
              <w:drawing>
                <wp:anchor distT="0" distB="0" distL="114300" distR="114300" simplePos="0" relativeHeight="251669504" behindDoc="0" locked="0" layoutInCell="1" allowOverlap="1" wp14:anchorId="168BC2FC" wp14:editId="0AC4075B">
                  <wp:simplePos x="0" y="0"/>
                  <wp:positionH relativeFrom="column">
                    <wp:posOffset>444500</wp:posOffset>
                  </wp:positionH>
                  <wp:positionV relativeFrom="paragraph">
                    <wp:posOffset>-143510</wp:posOffset>
                  </wp:positionV>
                  <wp:extent cx="1452245" cy="1473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ources2.png"/>
                          <pic:cNvPicPr/>
                        </pic:nvPicPr>
                        <pic:blipFill rotWithShape="1">
                          <a:blip r:embed="rId6">
                            <a:extLst>
                              <a:ext uri="{28A0092B-C50C-407E-A947-70E740481C1C}">
                                <a14:useLocalDpi xmlns:a14="http://schemas.microsoft.com/office/drawing/2010/main" val="0"/>
                              </a:ext>
                            </a:extLst>
                          </a:blip>
                          <a:srcRect l="60362" t="51744" r="8777" b="7346"/>
                          <a:stretch/>
                        </pic:blipFill>
                        <pic:spPr bwMode="auto">
                          <a:xfrm>
                            <a:off x="0" y="0"/>
                            <a:ext cx="1452245" cy="1473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856" w:type="dxa"/>
            <w:tcBorders>
              <w:top w:val="nil"/>
              <w:right w:val="single" w:sz="4" w:space="0" w:color="auto"/>
            </w:tcBorders>
            <w:shd w:val="clear" w:color="auto" w:fill="FDE9D9" w:themeFill="accent6" w:themeFillTint="33"/>
            <w:vAlign w:val="center"/>
          </w:tcPr>
          <w:p w14:paraId="7EFCA5DA" w14:textId="77777777" w:rsidR="00153E05" w:rsidRPr="000441A7" w:rsidRDefault="00153E05" w:rsidP="00BB39C4">
            <w:pPr>
              <w:pStyle w:val="ListParagraph"/>
              <w:numPr>
                <w:ilvl w:val="0"/>
                <w:numId w:val="8"/>
              </w:numPr>
              <w:rPr>
                <w:rFonts w:ascii="Letter-join 24" w:hAnsi="Letter-join 24"/>
                <w:sz w:val="28"/>
                <w:szCs w:val="28"/>
              </w:rPr>
            </w:pPr>
            <w:r w:rsidRPr="000441A7">
              <w:rPr>
                <w:rFonts w:ascii="Letter-join 24" w:hAnsi="Letter-join 24"/>
                <w:b/>
                <w:bCs/>
                <w:sz w:val="28"/>
                <w:szCs w:val="28"/>
              </w:rPr>
              <w:t>Sort</w:t>
            </w:r>
            <w:r w:rsidRPr="000441A7">
              <w:rPr>
                <w:rFonts w:ascii="Letter-join 24" w:hAnsi="Letter-join 24"/>
                <w:sz w:val="28"/>
                <w:szCs w:val="28"/>
              </w:rPr>
              <w:t xml:space="preserve"> </w:t>
            </w:r>
          </w:p>
          <w:p w14:paraId="3D73A2EB" w14:textId="77777777" w:rsidR="00153E05" w:rsidRPr="000441A7" w:rsidRDefault="00153E05" w:rsidP="00BB39C4">
            <w:pPr>
              <w:pStyle w:val="ListParagraph"/>
              <w:numPr>
                <w:ilvl w:val="0"/>
                <w:numId w:val="8"/>
              </w:numPr>
              <w:rPr>
                <w:rFonts w:ascii="Letter-join 24" w:hAnsi="Letter-join 24"/>
                <w:b/>
                <w:bCs/>
                <w:sz w:val="28"/>
                <w:szCs w:val="28"/>
              </w:rPr>
            </w:pPr>
            <w:r w:rsidRPr="000441A7">
              <w:rPr>
                <w:rFonts w:ascii="Letter-join 24" w:hAnsi="Letter-join 24"/>
                <w:b/>
                <w:bCs/>
                <w:sz w:val="28"/>
                <w:szCs w:val="28"/>
              </w:rPr>
              <w:t>Group</w:t>
            </w:r>
          </w:p>
          <w:p w14:paraId="183DDBA1" w14:textId="77777777" w:rsidR="00153E05" w:rsidRPr="000441A7" w:rsidRDefault="00153E05" w:rsidP="00BB39C4">
            <w:pPr>
              <w:pStyle w:val="ListParagraph"/>
              <w:numPr>
                <w:ilvl w:val="0"/>
                <w:numId w:val="8"/>
              </w:numPr>
              <w:rPr>
                <w:rFonts w:ascii="Letter-join 24" w:hAnsi="Letter-join 24"/>
                <w:b/>
                <w:bCs/>
                <w:sz w:val="28"/>
                <w:szCs w:val="28"/>
              </w:rPr>
            </w:pPr>
            <w:r w:rsidRPr="000441A7">
              <w:rPr>
                <w:rFonts w:ascii="Letter-join 24" w:hAnsi="Letter-join 24"/>
                <w:b/>
                <w:bCs/>
                <w:sz w:val="28"/>
                <w:szCs w:val="28"/>
              </w:rPr>
              <w:t>Criteria</w:t>
            </w:r>
          </w:p>
          <w:p w14:paraId="181F6331" w14:textId="77777777" w:rsidR="00153E05" w:rsidRPr="000441A7" w:rsidRDefault="00153E05" w:rsidP="00BB39C4">
            <w:pPr>
              <w:pStyle w:val="ListParagraph"/>
              <w:numPr>
                <w:ilvl w:val="0"/>
                <w:numId w:val="8"/>
              </w:numPr>
              <w:rPr>
                <w:rFonts w:ascii="Letter-join 24" w:hAnsi="Letter-join 24"/>
                <w:sz w:val="28"/>
                <w:szCs w:val="28"/>
              </w:rPr>
            </w:pPr>
            <w:r w:rsidRPr="000441A7">
              <w:rPr>
                <w:rFonts w:ascii="Letter-join 24" w:hAnsi="Letter-join 24"/>
                <w:b/>
                <w:bCs/>
                <w:sz w:val="28"/>
                <w:szCs w:val="28"/>
              </w:rPr>
              <w:t xml:space="preserve">Classify </w:t>
            </w:r>
          </w:p>
        </w:tc>
      </w:tr>
      <w:tr w:rsidR="00153E05" w14:paraId="60185B10" w14:textId="77777777" w:rsidTr="00153E05">
        <w:trPr>
          <w:trHeight w:val="464"/>
        </w:trPr>
        <w:tc>
          <w:tcPr>
            <w:tcW w:w="3856" w:type="dxa"/>
            <w:tcBorders>
              <w:bottom w:val="nil"/>
            </w:tcBorders>
            <w:shd w:val="clear" w:color="auto" w:fill="EAF1DD" w:themeFill="accent3" w:themeFillTint="33"/>
            <w:vAlign w:val="center"/>
          </w:tcPr>
          <w:p w14:paraId="07108DF0" w14:textId="77777777" w:rsidR="00153E05" w:rsidRPr="000441A7" w:rsidRDefault="00153E05" w:rsidP="004232AE">
            <w:pPr>
              <w:jc w:val="center"/>
              <w:rPr>
                <w:rFonts w:ascii="Letter-join 24" w:hAnsi="Letter-join 24"/>
                <w:b/>
                <w:bCs/>
                <w:sz w:val="28"/>
                <w:szCs w:val="28"/>
              </w:rPr>
            </w:pPr>
            <w:r w:rsidRPr="000441A7">
              <w:rPr>
                <w:rFonts w:ascii="Letter-join 24" w:hAnsi="Letter-join 24"/>
                <w:b/>
                <w:bCs/>
                <w:sz w:val="28"/>
                <w:szCs w:val="28"/>
              </w:rPr>
              <w:t>Key Questions</w:t>
            </w:r>
          </w:p>
        </w:tc>
        <w:tc>
          <w:tcPr>
            <w:tcW w:w="3856" w:type="dxa"/>
            <w:tcBorders>
              <w:bottom w:val="nil"/>
              <w:right w:val="single" w:sz="4" w:space="0" w:color="auto"/>
            </w:tcBorders>
            <w:shd w:val="clear" w:color="auto" w:fill="FFFFFF" w:themeFill="background1"/>
          </w:tcPr>
          <w:p w14:paraId="2121DCB2" w14:textId="77777777" w:rsidR="00153E05" w:rsidRPr="009215E7" w:rsidRDefault="00153E05" w:rsidP="004232AE">
            <w:pPr>
              <w:jc w:val="center"/>
              <w:rPr>
                <w:rFonts w:ascii="Letter-join 24" w:hAnsi="Letter-join 24" w:cs="Arial"/>
                <w:b/>
                <w:sz w:val="28"/>
                <w:szCs w:val="28"/>
              </w:rPr>
            </w:pPr>
            <w:r w:rsidRPr="0016123F">
              <w:rPr>
                <w:rFonts w:ascii="Letter-join 24" w:hAnsi="Letter-join 24" w:cs="Arial"/>
                <w:b/>
                <w:sz w:val="28"/>
                <w:szCs w:val="28"/>
              </w:rPr>
              <w:t>Key Learning</w:t>
            </w:r>
          </w:p>
        </w:tc>
      </w:tr>
      <w:tr w:rsidR="00153E05" w14:paraId="3C0B3F64" w14:textId="77777777" w:rsidTr="00153E05">
        <w:trPr>
          <w:trHeight w:val="3792"/>
        </w:trPr>
        <w:tc>
          <w:tcPr>
            <w:tcW w:w="3856" w:type="dxa"/>
            <w:tcBorders>
              <w:top w:val="nil"/>
              <w:bottom w:val="single" w:sz="4" w:space="0" w:color="auto"/>
            </w:tcBorders>
            <w:shd w:val="clear" w:color="auto" w:fill="EAF1DD" w:themeFill="accent3" w:themeFillTint="33"/>
            <w:vAlign w:val="center"/>
          </w:tcPr>
          <w:p w14:paraId="216A553F" w14:textId="77777777" w:rsidR="00153E05" w:rsidRPr="000441A7" w:rsidRDefault="00153E05" w:rsidP="004232AE">
            <w:pPr>
              <w:jc w:val="center"/>
              <w:rPr>
                <w:rFonts w:ascii="Letter-join 24" w:hAnsi="Letter-join 24" w:cstheme="minorHAnsi"/>
                <w:b/>
                <w:bCs/>
                <w:sz w:val="28"/>
                <w:szCs w:val="28"/>
              </w:rPr>
            </w:pPr>
            <w:r w:rsidRPr="000441A7">
              <w:rPr>
                <w:rFonts w:ascii="Letter-join 24" w:hAnsi="Letter-join 24" w:cstheme="minorHAnsi"/>
                <w:b/>
                <w:bCs/>
                <w:sz w:val="28"/>
                <w:szCs w:val="28"/>
              </w:rPr>
              <w:t xml:space="preserve">In what ways can we sort objects? </w:t>
            </w:r>
          </w:p>
          <w:p w14:paraId="075522F7" w14:textId="77777777" w:rsidR="00153E05" w:rsidRPr="000441A7" w:rsidRDefault="00153E05" w:rsidP="004232AE">
            <w:pPr>
              <w:jc w:val="center"/>
              <w:rPr>
                <w:rFonts w:ascii="Letter-join 24" w:hAnsi="Letter-join 24" w:cstheme="minorHAnsi"/>
                <w:sz w:val="24"/>
                <w:szCs w:val="24"/>
              </w:rPr>
            </w:pPr>
            <w:r w:rsidRPr="00D5511F">
              <w:rPr>
                <w:rFonts w:ascii="Letter-join 24" w:hAnsi="Letter-join 24" w:cstheme="minorHAnsi"/>
                <w:color w:val="0070C0"/>
                <w:sz w:val="24"/>
                <w:szCs w:val="24"/>
              </w:rPr>
              <w:t>We can sort objects by different criteria. These include the size of the objects, the colour of the objects or the number of sides the object has. The criteria will depend on the type of objects being sorted</w:t>
            </w:r>
            <w:r w:rsidRPr="000441A7">
              <w:rPr>
                <w:rFonts w:ascii="Letter-join 24" w:hAnsi="Letter-join 24" w:cstheme="minorHAnsi"/>
                <w:sz w:val="24"/>
                <w:szCs w:val="24"/>
              </w:rPr>
              <w:t>.</w:t>
            </w:r>
          </w:p>
          <w:p w14:paraId="682AFF5F" w14:textId="77777777" w:rsidR="00153E05" w:rsidRPr="000441A7" w:rsidRDefault="00153E05" w:rsidP="004232AE">
            <w:pPr>
              <w:jc w:val="center"/>
              <w:rPr>
                <w:rFonts w:ascii="Letter-join 24" w:hAnsi="Letter-join 24"/>
                <w:noProof/>
              </w:rPr>
            </w:pPr>
          </w:p>
        </w:tc>
        <w:tc>
          <w:tcPr>
            <w:tcW w:w="3856" w:type="dxa"/>
            <w:tcBorders>
              <w:top w:val="nil"/>
              <w:bottom w:val="single" w:sz="4" w:space="0" w:color="auto"/>
              <w:right w:val="single" w:sz="4" w:space="0" w:color="auto"/>
            </w:tcBorders>
            <w:shd w:val="clear" w:color="auto" w:fill="FFFFFF" w:themeFill="background1"/>
          </w:tcPr>
          <w:p w14:paraId="5493CEB4" w14:textId="77777777" w:rsidR="00153E05" w:rsidRPr="000441A7" w:rsidRDefault="00153E05" w:rsidP="004232AE">
            <w:pPr>
              <w:rPr>
                <w:rFonts w:ascii="Letter-join 24" w:hAnsi="Letter-join 24"/>
                <w:sz w:val="28"/>
                <w:szCs w:val="28"/>
              </w:rPr>
            </w:pPr>
          </w:p>
          <w:p w14:paraId="456DBE82" w14:textId="77777777" w:rsidR="00153E05" w:rsidRPr="000441A7" w:rsidRDefault="00153E05" w:rsidP="004232AE">
            <w:pPr>
              <w:pStyle w:val="ListParagraph"/>
              <w:numPr>
                <w:ilvl w:val="0"/>
                <w:numId w:val="9"/>
              </w:numPr>
              <w:rPr>
                <w:rFonts w:ascii="Letter-join 24" w:hAnsi="Letter-join 24"/>
                <w:sz w:val="28"/>
                <w:szCs w:val="28"/>
              </w:rPr>
            </w:pPr>
            <w:r w:rsidRPr="000441A7">
              <w:rPr>
                <w:rFonts w:ascii="Letter-join 24" w:hAnsi="Letter-join 24"/>
                <w:sz w:val="28"/>
                <w:szCs w:val="28"/>
              </w:rPr>
              <w:t>To sort items using a range of criteria.</w:t>
            </w:r>
          </w:p>
          <w:p w14:paraId="1E326961" w14:textId="77777777" w:rsidR="00153E05" w:rsidRPr="000441A7" w:rsidRDefault="00153E05" w:rsidP="004232AE">
            <w:pPr>
              <w:pStyle w:val="ListParagraph"/>
              <w:numPr>
                <w:ilvl w:val="0"/>
                <w:numId w:val="9"/>
              </w:numPr>
              <w:rPr>
                <w:rFonts w:ascii="Letter-join 24" w:hAnsi="Letter-join 24"/>
                <w:sz w:val="28"/>
                <w:szCs w:val="28"/>
              </w:rPr>
            </w:pPr>
            <w:r w:rsidRPr="000441A7">
              <w:rPr>
                <w:rFonts w:ascii="Letter-join 24" w:hAnsi="Letter-join 24"/>
                <w:sz w:val="28"/>
                <w:szCs w:val="28"/>
              </w:rPr>
              <w:t>To sort items on the computer using the ‘Grouping’ activities in Purple Mash.</w:t>
            </w:r>
          </w:p>
        </w:tc>
      </w:tr>
    </w:tbl>
    <w:p w14:paraId="215A614A" w14:textId="77777777" w:rsidR="00153E05" w:rsidRDefault="00153E05" w:rsidP="0016123F">
      <w:pPr>
        <w:pStyle w:val="NoSpacing"/>
        <w:rPr>
          <w:noProof/>
        </w:rPr>
      </w:pPr>
    </w:p>
    <w:sectPr w:rsidR="00153E05" w:rsidSect="0060347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24">
    <w:panose1 w:val="020008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62B04"/>
    <w:multiLevelType w:val="hybridMultilevel"/>
    <w:tmpl w:val="E9E20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87434B"/>
    <w:multiLevelType w:val="hybridMultilevel"/>
    <w:tmpl w:val="8C02A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1C2AC8"/>
    <w:multiLevelType w:val="hybridMultilevel"/>
    <w:tmpl w:val="D4A68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235BBC"/>
    <w:multiLevelType w:val="hybridMultilevel"/>
    <w:tmpl w:val="14706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247382"/>
    <w:multiLevelType w:val="hybridMultilevel"/>
    <w:tmpl w:val="108A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16984"/>
    <w:multiLevelType w:val="hybridMultilevel"/>
    <w:tmpl w:val="04605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1655DE"/>
    <w:multiLevelType w:val="hybridMultilevel"/>
    <w:tmpl w:val="C7384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1B56DC"/>
    <w:multiLevelType w:val="hybridMultilevel"/>
    <w:tmpl w:val="67849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714499"/>
    <w:multiLevelType w:val="hybridMultilevel"/>
    <w:tmpl w:val="E864F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7B71E2"/>
    <w:multiLevelType w:val="hybridMultilevel"/>
    <w:tmpl w:val="5AAE4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E143C0"/>
    <w:multiLevelType w:val="hybridMultilevel"/>
    <w:tmpl w:val="D5B4D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4"/>
  </w:num>
  <w:num w:numId="6">
    <w:abstractNumId w:val="10"/>
  </w:num>
  <w:num w:numId="7">
    <w:abstractNumId w:val="9"/>
  </w:num>
  <w:num w:numId="8">
    <w:abstractNumId w:val="8"/>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477"/>
    <w:rsid w:val="000441A7"/>
    <w:rsid w:val="00134176"/>
    <w:rsid w:val="00153E05"/>
    <w:rsid w:val="0016123F"/>
    <w:rsid w:val="001E12E4"/>
    <w:rsid w:val="002C3C7C"/>
    <w:rsid w:val="00314823"/>
    <w:rsid w:val="00375C73"/>
    <w:rsid w:val="00386F56"/>
    <w:rsid w:val="003F6F61"/>
    <w:rsid w:val="0042662E"/>
    <w:rsid w:val="00473D44"/>
    <w:rsid w:val="00603477"/>
    <w:rsid w:val="00611917"/>
    <w:rsid w:val="00770CD6"/>
    <w:rsid w:val="007F5A75"/>
    <w:rsid w:val="009215E7"/>
    <w:rsid w:val="009F6015"/>
    <w:rsid w:val="00BB39C4"/>
    <w:rsid w:val="00C52039"/>
    <w:rsid w:val="00CF2AE7"/>
    <w:rsid w:val="00D244E9"/>
    <w:rsid w:val="00D5511F"/>
    <w:rsid w:val="00DE5F6C"/>
    <w:rsid w:val="00E90DD6"/>
    <w:rsid w:val="00F53B14"/>
    <w:rsid w:val="00FA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0C35"/>
  <w15:docId w15:val="{A0E2A5A0-D857-4B0A-A578-F891B1D3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477"/>
    <w:pPr>
      <w:ind w:left="720"/>
      <w:contextualSpacing/>
    </w:pPr>
  </w:style>
  <w:style w:type="paragraph" w:styleId="BalloonText">
    <w:name w:val="Balloon Text"/>
    <w:basedOn w:val="Normal"/>
    <w:link w:val="BalloonTextChar"/>
    <w:uiPriority w:val="99"/>
    <w:semiHidden/>
    <w:unhideWhenUsed/>
    <w:rsid w:val="00603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77"/>
    <w:rPr>
      <w:rFonts w:ascii="Tahoma" w:hAnsi="Tahoma" w:cs="Tahoma"/>
      <w:sz w:val="16"/>
      <w:szCs w:val="16"/>
    </w:rPr>
  </w:style>
  <w:style w:type="paragraph" w:styleId="NoSpacing">
    <w:name w:val="No Spacing"/>
    <w:uiPriority w:val="1"/>
    <w:qFormat/>
    <w:rsid w:val="00161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3FFEB-A130-4217-8C5A-DF137E51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Newbold</dc:creator>
  <cp:lastModifiedBy>Joshua Bowdery</cp:lastModifiedBy>
  <cp:revision>4</cp:revision>
  <dcterms:created xsi:type="dcterms:W3CDTF">2020-05-26T13:09:00Z</dcterms:created>
  <dcterms:modified xsi:type="dcterms:W3CDTF">2020-05-26T16:28:00Z</dcterms:modified>
</cp:coreProperties>
</file>